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C7463F1" w:rsidR="00603780" w:rsidRPr="00777FBC" w:rsidRDefault="001C3DA3" w:rsidP="004875F6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Healthy hydration</w:t>
      </w:r>
    </w:p>
    <w:p w14:paraId="12C8976B" w14:textId="072FA331" w:rsidR="004031F1" w:rsidRDefault="004031F1" w:rsidP="004875F6">
      <w:pPr>
        <w:pStyle w:val="FFLBodyText"/>
        <w:rPr>
          <w:sz w:val="24"/>
        </w:rPr>
      </w:pPr>
    </w:p>
    <w:p w14:paraId="13627BA2" w14:textId="296BAE65" w:rsidR="00224B82" w:rsidRDefault="00F04508" w:rsidP="004875F6">
      <w:pPr>
        <w:pStyle w:val="FFLBodyText"/>
        <w:rPr>
          <w:sz w:val="24"/>
        </w:rPr>
      </w:pPr>
      <w:r>
        <w:rPr>
          <w:sz w:val="24"/>
        </w:rPr>
        <w:t>Children should have at least</w:t>
      </w:r>
      <w:r w:rsidR="00224B82">
        <w:rPr>
          <w:sz w:val="24"/>
        </w:rPr>
        <w:t xml:space="preserve"> 6-</w:t>
      </w:r>
      <w:r w:rsidR="00F6149D">
        <w:rPr>
          <w:sz w:val="24"/>
        </w:rPr>
        <w:t>8</w:t>
      </w:r>
      <w:r>
        <w:rPr>
          <w:sz w:val="24"/>
        </w:rPr>
        <w:t xml:space="preserve"> drinks everyday</w:t>
      </w:r>
      <w:r w:rsidR="00224B82">
        <w:rPr>
          <w:sz w:val="24"/>
        </w:rPr>
        <w:t>. Different drinks can have different effects on children’s health and the information below is designed to help you choose a healthy balance of drinks for your child.</w:t>
      </w:r>
    </w:p>
    <w:p w14:paraId="5EAE3E62" w14:textId="50A96196" w:rsidR="00BA5ED0" w:rsidRPr="00077964" w:rsidRDefault="00BA5ED0" w:rsidP="004875F6">
      <w:pPr>
        <w:pStyle w:val="FFLBodyText"/>
        <w:rPr>
          <w:sz w:val="24"/>
        </w:rPr>
      </w:pPr>
    </w:p>
    <w:p w14:paraId="0F4A8942" w14:textId="5A976079" w:rsidR="000607C7" w:rsidRPr="002E4A9A" w:rsidRDefault="001C3DA3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>Water – drink plenty!</w:t>
      </w:r>
    </w:p>
    <w:p w14:paraId="1BDA533D" w14:textId="50A505C5" w:rsidR="001C3DA3" w:rsidRDefault="001C3DA3" w:rsidP="004875F6">
      <w:pPr>
        <w:pStyle w:val="FFLBodyText"/>
        <w:rPr>
          <w:sz w:val="24"/>
        </w:rPr>
      </w:pPr>
      <w:r>
        <w:rPr>
          <w:sz w:val="24"/>
        </w:rPr>
        <w:t>Water is a good choice throughout the day because it hydrates without p</w:t>
      </w:r>
      <w:r w:rsidR="00F04508">
        <w:rPr>
          <w:sz w:val="24"/>
        </w:rPr>
        <w:t>roviding extra energy (calories)</w:t>
      </w:r>
      <w:r>
        <w:rPr>
          <w:sz w:val="24"/>
        </w:rPr>
        <w:t xml:space="preserve"> or harming teeth</w:t>
      </w:r>
      <w:r w:rsidR="00F04508">
        <w:rPr>
          <w:sz w:val="24"/>
        </w:rPr>
        <w:t>.</w:t>
      </w:r>
    </w:p>
    <w:p w14:paraId="1733AA69" w14:textId="754824FA" w:rsidR="001C3DA3" w:rsidRDefault="001C3DA3" w:rsidP="004875F6">
      <w:pPr>
        <w:pStyle w:val="FFLBodyText"/>
        <w:rPr>
          <w:sz w:val="24"/>
        </w:rPr>
      </w:pPr>
    </w:p>
    <w:p w14:paraId="6BBF8879" w14:textId="225225F4" w:rsidR="001C3DA3" w:rsidRPr="002E4A9A" w:rsidRDefault="001C3DA3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>Milk- have regularly</w:t>
      </w:r>
      <w:r w:rsidR="001F65D7" w:rsidRPr="002E4A9A">
        <w:rPr>
          <w:b/>
          <w:sz w:val="24"/>
        </w:rPr>
        <w:t>!</w:t>
      </w:r>
    </w:p>
    <w:p w14:paraId="00768D58" w14:textId="3F6116FE" w:rsidR="001C3DA3" w:rsidRDefault="001C3DA3" w:rsidP="004875F6">
      <w:pPr>
        <w:pStyle w:val="FFLBodyText"/>
        <w:rPr>
          <w:sz w:val="24"/>
        </w:rPr>
      </w:pPr>
      <w:r>
        <w:rPr>
          <w:sz w:val="24"/>
        </w:rPr>
        <w:t>Milk is a useful source of nutrients, especially protein, B vitamins, iodine and calciu</w:t>
      </w:r>
      <w:r w:rsidR="00AD3A99">
        <w:rPr>
          <w:sz w:val="24"/>
        </w:rPr>
        <w:t xml:space="preserve">m. Most children can have lower </w:t>
      </w:r>
      <w:r>
        <w:rPr>
          <w:sz w:val="24"/>
        </w:rPr>
        <w:t xml:space="preserve">fat milks such </w:t>
      </w:r>
      <w:r w:rsidR="00AD3A99">
        <w:rPr>
          <w:sz w:val="24"/>
        </w:rPr>
        <w:t xml:space="preserve">as </w:t>
      </w:r>
      <w:r>
        <w:rPr>
          <w:sz w:val="24"/>
        </w:rPr>
        <w:t xml:space="preserve">1% or semi-skimmed. Unsweetened, calcium fortified dairy alternatives can also be included. Milky drinks containing added sugars such as milkshakes, hot chocolate and malted drinks should be limited. </w:t>
      </w:r>
    </w:p>
    <w:p w14:paraId="7B0BDB20" w14:textId="7F28FE67" w:rsidR="001F65D7" w:rsidRDefault="001F65D7" w:rsidP="004875F6">
      <w:pPr>
        <w:pStyle w:val="FFLBodyText"/>
        <w:rPr>
          <w:sz w:val="24"/>
        </w:rPr>
      </w:pPr>
    </w:p>
    <w:p w14:paraId="62B4BADD" w14:textId="6000582F" w:rsidR="001F65D7" w:rsidRPr="002E4A9A" w:rsidRDefault="001F65D7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>Fruit and vegetable juices and smoothies – can have once a day</w:t>
      </w:r>
      <w:r w:rsidR="002E4A9A" w:rsidRPr="002E4A9A">
        <w:rPr>
          <w:b/>
          <w:sz w:val="24"/>
        </w:rPr>
        <w:t>.</w:t>
      </w:r>
      <w:r w:rsidRPr="002E4A9A">
        <w:rPr>
          <w:b/>
          <w:sz w:val="24"/>
        </w:rPr>
        <w:t xml:space="preserve"> </w:t>
      </w:r>
    </w:p>
    <w:p w14:paraId="1E96E4B0" w14:textId="6BB4B997" w:rsidR="00201AEA" w:rsidRPr="00201AEA" w:rsidRDefault="001F65D7" w:rsidP="004875F6">
      <w:pPr>
        <w:pStyle w:val="FFLBodyText"/>
        <w:rPr>
          <w:sz w:val="24"/>
        </w:rPr>
      </w:pPr>
      <w:r>
        <w:rPr>
          <w:sz w:val="24"/>
        </w:rPr>
        <w:t xml:space="preserve">Fruit and vegetable juices and smoothies can provide some vitamins and minerals. However, they also contain sugars and can be acidic </w:t>
      </w:r>
      <w:r w:rsidR="00201AEA">
        <w:rPr>
          <w:sz w:val="24"/>
        </w:rPr>
        <w:t xml:space="preserve">which is harmful to teeth so it is recommended to limit them </w:t>
      </w:r>
      <w:r w:rsidR="00201AEA" w:rsidRPr="00201AEA">
        <w:rPr>
          <w:sz w:val="24"/>
        </w:rPr>
        <w:t>to one small glass (150ml) a day and keep them to mealtimes.</w:t>
      </w:r>
      <w:r w:rsidR="00201AEA">
        <w:rPr>
          <w:sz w:val="24"/>
        </w:rPr>
        <w:t xml:space="preserve"> </w:t>
      </w:r>
      <w:r w:rsidR="00201AEA" w:rsidRPr="00201AEA">
        <w:rPr>
          <w:sz w:val="24"/>
        </w:rPr>
        <w:t>150ml counts as a maximum 1 portion of your 5 A DAY. They can be</w:t>
      </w:r>
    </w:p>
    <w:p w14:paraId="56E81112" w14:textId="539D841B" w:rsidR="00201AEA" w:rsidRDefault="00201AEA" w:rsidP="004875F6">
      <w:pPr>
        <w:pStyle w:val="FFLBodyText"/>
        <w:rPr>
          <w:sz w:val="24"/>
        </w:rPr>
      </w:pPr>
      <w:r w:rsidRPr="00201AEA">
        <w:rPr>
          <w:sz w:val="24"/>
        </w:rPr>
        <w:t xml:space="preserve">diluted with water to reduce the acidity and sugars content. </w:t>
      </w:r>
    </w:p>
    <w:p w14:paraId="5CE1DCF1" w14:textId="558FF4C3" w:rsidR="00201AEA" w:rsidRDefault="00201AEA" w:rsidP="004875F6">
      <w:pPr>
        <w:pStyle w:val="FFLBodyText"/>
        <w:rPr>
          <w:sz w:val="24"/>
        </w:rPr>
      </w:pPr>
    </w:p>
    <w:p w14:paraId="3AAAA988" w14:textId="17CD0EAF" w:rsidR="00201AEA" w:rsidRPr="002E4A9A" w:rsidRDefault="00201AEA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>Sugar-free drinks – have occasionally</w:t>
      </w:r>
      <w:r w:rsidR="00A9375D">
        <w:rPr>
          <w:b/>
          <w:sz w:val="24"/>
        </w:rPr>
        <w:t>!</w:t>
      </w:r>
      <w:r w:rsidRPr="002E4A9A">
        <w:rPr>
          <w:b/>
          <w:sz w:val="24"/>
        </w:rPr>
        <w:t xml:space="preserve"> </w:t>
      </w:r>
    </w:p>
    <w:p w14:paraId="082D5F67" w14:textId="0D4DA828" w:rsidR="00201AEA" w:rsidRPr="00201AEA" w:rsidRDefault="002E4A9A" w:rsidP="004875F6">
      <w:pPr>
        <w:pStyle w:val="FFLBodyText"/>
        <w:rPr>
          <w:sz w:val="24"/>
        </w:rPr>
      </w:pPr>
      <w:r>
        <w:rPr>
          <w:sz w:val="24"/>
        </w:rPr>
        <w:t>Sugar-free drinks h</w:t>
      </w:r>
      <w:r w:rsidR="00201AEA" w:rsidRPr="00201AEA">
        <w:rPr>
          <w:sz w:val="24"/>
        </w:rPr>
        <w:t>ydrate without adding extra sugars but it’s a good idea for most drinks</w:t>
      </w:r>
      <w:r>
        <w:rPr>
          <w:sz w:val="24"/>
        </w:rPr>
        <w:t xml:space="preserve"> </w:t>
      </w:r>
      <w:r w:rsidR="00201AEA" w:rsidRPr="00201AEA">
        <w:rPr>
          <w:sz w:val="24"/>
        </w:rPr>
        <w:t>to be milk or water. Fizzy drinks may contain acids that can be harmful</w:t>
      </w:r>
    </w:p>
    <w:p w14:paraId="0EADCD76" w14:textId="2C87DED5" w:rsidR="00201AEA" w:rsidRDefault="00201AEA" w:rsidP="004875F6">
      <w:pPr>
        <w:pStyle w:val="FFLBodyText"/>
        <w:rPr>
          <w:sz w:val="24"/>
        </w:rPr>
      </w:pPr>
      <w:r w:rsidRPr="00201AEA">
        <w:rPr>
          <w:sz w:val="24"/>
        </w:rPr>
        <w:t xml:space="preserve">to teeth. Be aware that some of these drinks </w:t>
      </w:r>
      <w:r w:rsidR="00AD3A99">
        <w:rPr>
          <w:sz w:val="24"/>
        </w:rPr>
        <w:t xml:space="preserve">also </w:t>
      </w:r>
      <w:r w:rsidRPr="00201AEA">
        <w:rPr>
          <w:sz w:val="24"/>
        </w:rPr>
        <w:t>contain caffeine.</w:t>
      </w:r>
    </w:p>
    <w:p w14:paraId="36922F0D" w14:textId="5E3340E9" w:rsidR="00201AEA" w:rsidRPr="002E4A9A" w:rsidRDefault="00201AEA" w:rsidP="004875F6">
      <w:pPr>
        <w:pStyle w:val="FFLBodyText"/>
        <w:rPr>
          <w:b/>
          <w:sz w:val="24"/>
        </w:rPr>
      </w:pPr>
    </w:p>
    <w:p w14:paraId="671FEE72" w14:textId="59322F16" w:rsidR="00201AEA" w:rsidRPr="002E4A9A" w:rsidRDefault="00201AEA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>Tea and coffee</w:t>
      </w:r>
      <w:r w:rsidR="002E4A9A" w:rsidRPr="002E4A9A">
        <w:rPr>
          <w:b/>
          <w:sz w:val="24"/>
        </w:rPr>
        <w:t xml:space="preserve"> – have occasionally (and in small amounts if caffeinated)</w:t>
      </w:r>
      <w:r w:rsidR="002E4A9A">
        <w:rPr>
          <w:b/>
          <w:sz w:val="24"/>
        </w:rPr>
        <w:t>.</w:t>
      </w:r>
    </w:p>
    <w:p w14:paraId="6F4E20A7" w14:textId="24DD49AE" w:rsidR="00201AEA" w:rsidRDefault="00201AEA" w:rsidP="004875F6">
      <w:pPr>
        <w:pStyle w:val="FFLBodyText"/>
        <w:rPr>
          <w:sz w:val="24"/>
        </w:rPr>
      </w:pPr>
      <w:r w:rsidRPr="00201AEA">
        <w:rPr>
          <w:sz w:val="24"/>
        </w:rPr>
        <w:t>Caffeine is naturally present in tea and coffee. Small amounts</w:t>
      </w:r>
      <w:r w:rsidR="002E4A9A">
        <w:rPr>
          <w:sz w:val="24"/>
        </w:rPr>
        <w:t xml:space="preserve"> </w:t>
      </w:r>
      <w:r w:rsidRPr="00201AEA">
        <w:rPr>
          <w:sz w:val="24"/>
        </w:rPr>
        <w:t>are harmless but high intakes should be avoided, especially</w:t>
      </w:r>
      <w:r w:rsidR="002E4A9A">
        <w:rPr>
          <w:sz w:val="24"/>
        </w:rPr>
        <w:t xml:space="preserve"> </w:t>
      </w:r>
      <w:r w:rsidRPr="00201AEA">
        <w:rPr>
          <w:sz w:val="24"/>
        </w:rPr>
        <w:t>for young children. It’s best for children</w:t>
      </w:r>
      <w:r w:rsidR="00AD3A99">
        <w:rPr>
          <w:sz w:val="24"/>
        </w:rPr>
        <w:t xml:space="preserve"> (aged 5-11)</w:t>
      </w:r>
      <w:r w:rsidRPr="00201AEA">
        <w:rPr>
          <w:sz w:val="24"/>
        </w:rPr>
        <w:t xml:space="preserve"> to drink decaffeinated</w:t>
      </w:r>
      <w:r w:rsidR="002E4A9A">
        <w:rPr>
          <w:sz w:val="24"/>
        </w:rPr>
        <w:t xml:space="preserve"> </w:t>
      </w:r>
      <w:r w:rsidRPr="00201AEA">
        <w:rPr>
          <w:sz w:val="24"/>
        </w:rPr>
        <w:t>tea and coffee with reduced-fat milks and no added sugars.</w:t>
      </w:r>
    </w:p>
    <w:p w14:paraId="2D6B62A7" w14:textId="7D99BE05" w:rsidR="00201AEA" w:rsidRDefault="00201AEA" w:rsidP="004875F6">
      <w:pPr>
        <w:pStyle w:val="FFLBodyText"/>
        <w:rPr>
          <w:sz w:val="24"/>
        </w:rPr>
      </w:pPr>
    </w:p>
    <w:p w14:paraId="68E2F2B8" w14:textId="63633C79" w:rsidR="00201AEA" w:rsidRPr="002E4A9A" w:rsidRDefault="00201AEA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>Sugary drinks</w:t>
      </w:r>
      <w:r w:rsidR="002E4A9A" w:rsidRPr="002E4A9A">
        <w:rPr>
          <w:b/>
          <w:sz w:val="24"/>
        </w:rPr>
        <w:t xml:space="preserve"> – avoid!</w:t>
      </w:r>
    </w:p>
    <w:p w14:paraId="0E1BC041" w14:textId="39150A6F" w:rsidR="00201AEA" w:rsidRPr="00201AEA" w:rsidRDefault="002E4A9A" w:rsidP="004875F6">
      <w:pPr>
        <w:pStyle w:val="FFLBodyText"/>
        <w:rPr>
          <w:sz w:val="24"/>
        </w:rPr>
      </w:pPr>
      <w:r>
        <w:rPr>
          <w:sz w:val="24"/>
        </w:rPr>
        <w:t>Sugary drinks a</w:t>
      </w:r>
      <w:r w:rsidR="00201AEA" w:rsidRPr="00201AEA">
        <w:rPr>
          <w:sz w:val="24"/>
        </w:rPr>
        <w:t>re best avoided as they provide sugars, but few other nutrients.</w:t>
      </w:r>
      <w:r>
        <w:rPr>
          <w:sz w:val="24"/>
        </w:rPr>
        <w:t xml:space="preserve"> </w:t>
      </w:r>
      <w:r w:rsidR="00AD3A99">
        <w:rPr>
          <w:sz w:val="24"/>
        </w:rPr>
        <w:t xml:space="preserve">Fizzy drinks </w:t>
      </w:r>
      <w:r w:rsidR="001F4018">
        <w:rPr>
          <w:sz w:val="24"/>
        </w:rPr>
        <w:t>could</w:t>
      </w:r>
      <w:bookmarkStart w:id="0" w:name="_GoBack"/>
      <w:bookmarkEnd w:id="0"/>
      <w:r w:rsidR="00201AEA" w:rsidRPr="00201AEA">
        <w:rPr>
          <w:sz w:val="24"/>
        </w:rPr>
        <w:t xml:space="preserve"> contain acids that can also be harmful to teeth</w:t>
      </w:r>
      <w:r>
        <w:rPr>
          <w:sz w:val="24"/>
        </w:rPr>
        <w:t xml:space="preserve"> </w:t>
      </w:r>
      <w:r w:rsidR="00201AEA" w:rsidRPr="00201AEA">
        <w:rPr>
          <w:sz w:val="24"/>
        </w:rPr>
        <w:t>and some soft drinks contain caffeine.</w:t>
      </w:r>
    </w:p>
    <w:p w14:paraId="4799A292" w14:textId="710ACE89" w:rsidR="00201AEA" w:rsidRPr="002E4A9A" w:rsidRDefault="00201AEA" w:rsidP="004875F6">
      <w:pPr>
        <w:pStyle w:val="FFLBodyText"/>
        <w:rPr>
          <w:b/>
          <w:sz w:val="24"/>
        </w:rPr>
      </w:pPr>
    </w:p>
    <w:p w14:paraId="647C3504" w14:textId="4AF9E815" w:rsidR="00201AEA" w:rsidRPr="002E4A9A" w:rsidRDefault="002E4A9A" w:rsidP="004875F6">
      <w:pPr>
        <w:pStyle w:val="FFLBodyText"/>
        <w:rPr>
          <w:b/>
          <w:sz w:val="24"/>
        </w:rPr>
      </w:pPr>
      <w:r w:rsidRPr="002E4A9A">
        <w:rPr>
          <w:b/>
          <w:sz w:val="24"/>
        </w:rPr>
        <w:t xml:space="preserve">Sports and energy drinks – not suitable for children! </w:t>
      </w:r>
    </w:p>
    <w:p w14:paraId="46A253DB" w14:textId="4D4B8DB8" w:rsidR="00201AEA" w:rsidRDefault="002E4A9A" w:rsidP="004875F6">
      <w:pPr>
        <w:pStyle w:val="FFLBodyText"/>
        <w:rPr>
          <w:sz w:val="24"/>
        </w:rPr>
      </w:pPr>
      <w:r>
        <w:rPr>
          <w:sz w:val="24"/>
        </w:rPr>
        <w:t xml:space="preserve">Sports and energy drinks can </w:t>
      </w:r>
      <w:r w:rsidR="00201AEA" w:rsidRPr="00201AEA">
        <w:rPr>
          <w:sz w:val="24"/>
        </w:rPr>
        <w:t>be high in sugars and energy drinks may</w:t>
      </w:r>
      <w:r w:rsidR="00201AEA">
        <w:rPr>
          <w:sz w:val="24"/>
        </w:rPr>
        <w:t xml:space="preserve"> </w:t>
      </w:r>
      <w:r w:rsidR="00201AEA" w:rsidRPr="00201AEA">
        <w:rPr>
          <w:sz w:val="24"/>
        </w:rPr>
        <w:t>contain high levels of caffeine or other stimulants.</w:t>
      </w:r>
      <w:r w:rsidR="00201AEA">
        <w:rPr>
          <w:sz w:val="24"/>
        </w:rPr>
        <w:t xml:space="preserve"> </w:t>
      </w:r>
      <w:r w:rsidR="00201AEA" w:rsidRPr="00201AEA">
        <w:rPr>
          <w:sz w:val="24"/>
        </w:rPr>
        <w:t>These drinks are not suitable for young children.</w:t>
      </w:r>
    </w:p>
    <w:p w14:paraId="6688BB09" w14:textId="3DB858B9" w:rsidR="002E4A9A" w:rsidRDefault="002E4A9A" w:rsidP="004875F6">
      <w:pPr>
        <w:pStyle w:val="FFLBodyText"/>
        <w:rPr>
          <w:sz w:val="24"/>
        </w:rPr>
      </w:pPr>
    </w:p>
    <w:p w14:paraId="64308846" w14:textId="250B97CB" w:rsidR="002E4A9A" w:rsidRDefault="002E4A9A" w:rsidP="004875F6">
      <w:pPr>
        <w:pStyle w:val="FFLBodyText"/>
        <w:rPr>
          <w:sz w:val="24"/>
        </w:rPr>
      </w:pPr>
      <w:r>
        <w:rPr>
          <w:sz w:val="24"/>
        </w:rPr>
        <w:t xml:space="preserve">For more information on healthy hydration for children visit </w:t>
      </w:r>
      <w:hyperlink r:id="rId8" w:history="1">
        <w:r w:rsidRPr="00F94D2C">
          <w:rPr>
            <w:rStyle w:val="Hyperlink"/>
            <w:sz w:val="24"/>
          </w:rPr>
          <w:t>www.nutrition.org.uk</w:t>
        </w:r>
      </w:hyperlink>
      <w:r>
        <w:rPr>
          <w:sz w:val="24"/>
        </w:rPr>
        <w:t xml:space="preserve"> </w:t>
      </w:r>
    </w:p>
    <w:p w14:paraId="40CFD2FF" w14:textId="2D118FED" w:rsidR="001C3DA3" w:rsidRPr="00077964" w:rsidRDefault="001C3DA3" w:rsidP="004875F6">
      <w:pPr>
        <w:pStyle w:val="FFLBodyText"/>
        <w:rPr>
          <w:sz w:val="24"/>
        </w:rPr>
      </w:pPr>
    </w:p>
    <w:sectPr w:rsidR="001C3DA3" w:rsidRPr="00077964" w:rsidSect="00EF1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CEBA" w14:textId="77777777" w:rsidR="004F78BF" w:rsidRDefault="004F7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9E373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149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921D39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366632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F78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366632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F78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40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5CEB" w14:textId="77777777" w:rsidR="004F78BF" w:rsidRDefault="004F7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3F963DE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D2FAFD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C7676"/>
    <w:rsid w:val="00173E4C"/>
    <w:rsid w:val="00190FAE"/>
    <w:rsid w:val="001C3DA3"/>
    <w:rsid w:val="001D7B2A"/>
    <w:rsid w:val="001F4018"/>
    <w:rsid w:val="001F65D7"/>
    <w:rsid w:val="00201AEA"/>
    <w:rsid w:val="00207670"/>
    <w:rsid w:val="00224B82"/>
    <w:rsid w:val="0023298F"/>
    <w:rsid w:val="002E4A9A"/>
    <w:rsid w:val="003447C9"/>
    <w:rsid w:val="003A6D2A"/>
    <w:rsid w:val="003D43C9"/>
    <w:rsid w:val="003D5E2F"/>
    <w:rsid w:val="004031F1"/>
    <w:rsid w:val="00407274"/>
    <w:rsid w:val="0043230E"/>
    <w:rsid w:val="004875F6"/>
    <w:rsid w:val="004D42CC"/>
    <w:rsid w:val="004D79EB"/>
    <w:rsid w:val="004F12A1"/>
    <w:rsid w:val="004F78BF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8D4393"/>
    <w:rsid w:val="0093502B"/>
    <w:rsid w:val="009360DC"/>
    <w:rsid w:val="009607A1"/>
    <w:rsid w:val="00984BFE"/>
    <w:rsid w:val="00A11D46"/>
    <w:rsid w:val="00A86C75"/>
    <w:rsid w:val="00A90BFF"/>
    <w:rsid w:val="00A9375D"/>
    <w:rsid w:val="00AD3A99"/>
    <w:rsid w:val="00AE7974"/>
    <w:rsid w:val="00B87D36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15B7"/>
    <w:rsid w:val="00D778F2"/>
    <w:rsid w:val="00D82D30"/>
    <w:rsid w:val="00DC401F"/>
    <w:rsid w:val="00E03FCF"/>
    <w:rsid w:val="00E16E32"/>
    <w:rsid w:val="00EB2B54"/>
    <w:rsid w:val="00EF1689"/>
    <w:rsid w:val="00F04508"/>
    <w:rsid w:val="00F07212"/>
    <w:rsid w:val="00F6149D"/>
    <w:rsid w:val="00F7415A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2E4A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rition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A5133C-0662-491B-9018-24398CCD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19</cp:revision>
  <dcterms:created xsi:type="dcterms:W3CDTF">2019-07-05T14:57:00Z</dcterms:created>
  <dcterms:modified xsi:type="dcterms:W3CDTF">2019-10-11T11:40:00Z</dcterms:modified>
</cp:coreProperties>
</file>